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9BA" w:rsidRDefault="00B239BA" w:rsidP="00B239BA">
      <w:pPr>
        <w:pStyle w:val="NoSpacing"/>
      </w:pPr>
      <w:r>
        <w:rPr>
          <w:u w:val="single"/>
        </w:rPr>
        <w:t>Walter BARBOUR</w:t>
      </w:r>
      <w:r>
        <w:t xml:space="preserve">      (d.1438-40)</w:t>
      </w:r>
    </w:p>
    <w:p w:rsidR="00B239BA" w:rsidRDefault="00B239BA" w:rsidP="00B239BA">
      <w:pPr>
        <w:pStyle w:val="NoSpacing"/>
      </w:pPr>
      <w:proofErr w:type="gramStart"/>
      <w:r>
        <w:t>of</w:t>
      </w:r>
      <w:proofErr w:type="gramEnd"/>
      <w:r>
        <w:t xml:space="preserve"> Boxford, Suffolk.</w:t>
      </w: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p.56)</w:t>
      </w: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  <w:r>
        <w:t>22 Apr.1438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B239BA" w:rsidRDefault="00B239BA" w:rsidP="00B239BA">
      <w:pPr>
        <w:pStyle w:val="NoSpacing"/>
      </w:pPr>
      <w:r>
        <w:t>19 Apr.1440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  <w:r>
        <w:t xml:space="preserve">Executors:  Margaret, William Bullock, </w:t>
      </w:r>
      <w:proofErr w:type="gramStart"/>
      <w:r>
        <w:t>chaplain(</w:t>
      </w:r>
      <w:proofErr w:type="gramEnd"/>
      <w:r>
        <w:t xml:space="preserve">q.v.) and John </w:t>
      </w:r>
      <w:proofErr w:type="spellStart"/>
      <w:r>
        <w:t>Cowpere</w:t>
      </w:r>
      <w:proofErr w:type="spellEnd"/>
      <w:r>
        <w:t xml:space="preserve"> of </w:t>
      </w:r>
    </w:p>
    <w:p w:rsidR="00B239BA" w:rsidRDefault="00B239BA" w:rsidP="00B239BA">
      <w:pPr>
        <w:pStyle w:val="NoSpacing"/>
      </w:pPr>
      <w:r>
        <w:t xml:space="preserve">                   </w:t>
      </w:r>
      <w:proofErr w:type="spellStart"/>
      <w:proofErr w:type="gramStart"/>
      <w:r>
        <w:t>Wickerstreet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  <w:r>
        <w:t xml:space="preserve">Witnesses:  Thomas </w:t>
      </w:r>
      <w:proofErr w:type="spellStart"/>
      <w:r>
        <w:t>Grygge</w:t>
      </w:r>
      <w:proofErr w:type="spellEnd"/>
      <w:r>
        <w:t xml:space="preserve">, Rector of </w:t>
      </w:r>
      <w:proofErr w:type="gramStart"/>
      <w:r>
        <w:t>Groton(</w:t>
      </w:r>
      <w:proofErr w:type="gramEnd"/>
      <w:r>
        <w:t xml:space="preserve">q.v.), and John </w:t>
      </w:r>
      <w:proofErr w:type="spellStart"/>
      <w:r>
        <w:t>Moor.chaplain</w:t>
      </w:r>
      <w:proofErr w:type="spellEnd"/>
      <w:r>
        <w:t>(q.v.) (ibid.)</w:t>
      </w:r>
    </w:p>
    <w:p w:rsidR="00B239BA" w:rsidRDefault="00B239BA" w:rsidP="00B239BA">
      <w:pPr>
        <w:pStyle w:val="NoSpacing"/>
      </w:pPr>
    </w:p>
    <w:p w:rsidR="00B239BA" w:rsidRDefault="00B239BA" w:rsidP="00B239BA">
      <w:pPr>
        <w:pStyle w:val="NoSpacing"/>
      </w:pPr>
    </w:p>
    <w:p w:rsidR="00E47068" w:rsidRPr="00C009D8" w:rsidRDefault="00B239BA" w:rsidP="00B239BA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BA" w:rsidRDefault="00B239BA" w:rsidP="00920DE3">
      <w:pPr>
        <w:spacing w:after="0" w:line="240" w:lineRule="auto"/>
      </w:pPr>
      <w:r>
        <w:separator/>
      </w:r>
    </w:p>
  </w:endnote>
  <w:endnote w:type="continuationSeparator" w:id="0">
    <w:p w:rsidR="00B239BA" w:rsidRDefault="00B239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BA" w:rsidRDefault="00B239BA" w:rsidP="00920DE3">
      <w:pPr>
        <w:spacing w:after="0" w:line="240" w:lineRule="auto"/>
      </w:pPr>
      <w:r>
        <w:separator/>
      </w:r>
    </w:p>
  </w:footnote>
  <w:footnote w:type="continuationSeparator" w:id="0">
    <w:p w:rsidR="00B239BA" w:rsidRDefault="00B239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9BA"/>
    <w:rsid w:val="00120749"/>
    <w:rsid w:val="00624CAE"/>
    <w:rsid w:val="00920DE3"/>
    <w:rsid w:val="00B239B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2015-04-15T19:16:00Z</dcterms:created>
  <dcterms:modified xsi:type="dcterms:W3CDTF">2015-04-15T19:18:00Z</dcterms:modified>
</cp:coreProperties>
</file>